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02BD" w14:textId="23F46733" w:rsidR="00D720F2" w:rsidRDefault="00D720F2" w:rsidP="00D720F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B2DC8" wp14:editId="7C0CE2B3">
            <wp:simplePos x="0" y="0"/>
            <wp:positionH relativeFrom="margin">
              <wp:posOffset>-678095</wp:posOffset>
            </wp:positionH>
            <wp:positionV relativeFrom="margin">
              <wp:posOffset>-821969</wp:posOffset>
            </wp:positionV>
            <wp:extent cx="7493000" cy="1736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ctronicLetterhead.logo.jpg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366602" w14:textId="61161AAB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Thursday, 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November </w:t>
      </w:r>
      <w:r w:rsidR="00D720F2">
        <w:rPr>
          <w:rFonts w:ascii="Cambria" w:eastAsiaTheme="minorEastAsia" w:hAnsi="Cambria" w:cs="Calibri"/>
          <w:b/>
          <w:sz w:val="24"/>
          <w:szCs w:val="24"/>
        </w:rPr>
        <w:t>6</w:t>
      </w:r>
      <w:r w:rsidR="007B58B0">
        <w:rPr>
          <w:rFonts w:ascii="Cambria" w:eastAsiaTheme="minorEastAsia" w:hAnsi="Cambria" w:cs="Calibri"/>
          <w:b/>
          <w:sz w:val="24"/>
          <w:szCs w:val="24"/>
        </w:rPr>
        <w:t>, 202</w:t>
      </w:r>
      <w:r w:rsidR="00D720F2"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68F43DEE" w14:textId="36E05E9E" w:rsidR="009F50BC" w:rsidRPr="006E7F41" w:rsidRDefault="003C2EDB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>ADVOCATE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 OF THE YEAR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 xml:space="preserve"> 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085C6144" w14:textId="7A09CE12" w:rsidR="00BE659B" w:rsidRDefault="00BE659B" w:rsidP="00BE659B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3C2EDB">
        <w:rPr>
          <w:rFonts w:ascii="Cambria" w:eastAsiaTheme="minorEastAsia" w:hAnsi="Cambria" w:cs="Calibri"/>
          <w:sz w:val="24"/>
          <w:szCs w:val="24"/>
        </w:rPr>
        <w:t>Advocate</w:t>
      </w:r>
      <w:r>
        <w:rPr>
          <w:rFonts w:ascii="Cambria" w:eastAsiaTheme="minorEastAsia" w:hAnsi="Cambria" w:cs="Calibri"/>
          <w:sz w:val="24"/>
          <w:szCs w:val="24"/>
        </w:rPr>
        <w:t xml:space="preserve"> of the Year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an individual active in AMA </w:t>
      </w:r>
      <w:r>
        <w:rPr>
          <w:rFonts w:ascii="Cambria" w:eastAsiaTheme="minorEastAsia" w:hAnsi="Cambria" w:cs="Calibri"/>
          <w:sz w:val="24"/>
          <w:szCs w:val="24"/>
        </w:rPr>
        <w:t xml:space="preserve">who embodies the true strength of a membership-based </w:t>
      </w:r>
      <w:r w:rsidR="003C2EDB">
        <w:rPr>
          <w:rFonts w:ascii="Cambria" w:eastAsiaTheme="minorEastAsia" w:hAnsi="Cambria" w:cs="Calibri"/>
          <w:sz w:val="24"/>
          <w:szCs w:val="24"/>
        </w:rPr>
        <w:t>trade association</w:t>
      </w:r>
      <w:r w:rsidR="00766380">
        <w:rPr>
          <w:rFonts w:ascii="Cambria" w:eastAsiaTheme="minorEastAsia" w:hAnsi="Cambria" w:cs="Calibri"/>
          <w:sz w:val="24"/>
          <w:szCs w:val="24"/>
        </w:rPr>
        <w:t>, demonstrating that through volunteer efforts and talents, high-caliber results are achieved</w:t>
      </w:r>
      <w:r>
        <w:rPr>
          <w:rFonts w:ascii="Cambria" w:eastAsiaTheme="minorEastAsia" w:hAnsi="Cambria" w:cs="Calibri"/>
          <w:sz w:val="24"/>
          <w:szCs w:val="24"/>
        </w:rPr>
        <w:t xml:space="preserve">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 someone who has gone above and beyon</w:t>
      </w:r>
      <w:r w:rsidR="0009522F">
        <w:rPr>
          <w:rFonts w:ascii="Cambria" w:eastAsiaTheme="minorEastAsia" w:hAnsi="Cambria" w:cs="Calibri"/>
          <w:sz w:val="24"/>
          <w:szCs w:val="24"/>
        </w:rPr>
        <w:t>d to provide significant effort</w:t>
      </w:r>
      <w:r>
        <w:rPr>
          <w:rFonts w:ascii="Cambria" w:eastAsiaTheme="minorEastAsia" w:hAnsi="Cambria" w:cs="Calibri"/>
          <w:sz w:val="24"/>
          <w:szCs w:val="24"/>
        </w:rPr>
        <w:t xml:space="preserve">s to strengthen </w:t>
      </w:r>
      <w:r w:rsidR="003C2EDB">
        <w:rPr>
          <w:rFonts w:ascii="Cambria" w:eastAsiaTheme="minorEastAsia" w:hAnsi="Cambria" w:cs="Calibri"/>
          <w:sz w:val="24"/>
          <w:szCs w:val="24"/>
        </w:rPr>
        <w:t>an</w:t>
      </w:r>
      <w:r w:rsidR="00766380">
        <w:rPr>
          <w:rFonts w:ascii="Cambria" w:eastAsiaTheme="minorEastAsia" w:hAnsi="Cambria" w:cs="Calibri"/>
          <w:sz w:val="24"/>
          <w:szCs w:val="24"/>
        </w:rPr>
        <w:t xml:space="preserve"> advocacy</w:t>
      </w:r>
      <w:r w:rsidR="003C2EDB">
        <w:rPr>
          <w:rFonts w:ascii="Cambria" w:eastAsiaTheme="minorEastAsia" w:hAnsi="Cambria" w:cs="Calibri"/>
          <w:sz w:val="24"/>
          <w:szCs w:val="24"/>
        </w:rPr>
        <w:t xml:space="preserve"> effort on behalf</w:t>
      </w:r>
      <w:r>
        <w:rPr>
          <w:rFonts w:ascii="Cambria" w:eastAsiaTheme="minorEastAsia" w:hAnsi="Cambria" w:cs="Calibri"/>
          <w:sz w:val="24"/>
          <w:szCs w:val="24"/>
        </w:rPr>
        <w:t xml:space="preserve"> AMA and is a classic example of why members are the true lifeblood of AMA. </w:t>
      </w:r>
    </w:p>
    <w:p w14:paraId="67C9B3ED" w14:textId="18D755A6" w:rsidR="009F50BC" w:rsidRPr="009F50BC" w:rsidRDefault="00E43ED9" w:rsidP="009F50BC">
      <w:pPr>
        <w:widowControl w:val="0"/>
        <w:autoSpaceDE w:val="0"/>
        <w:autoSpaceDN w:val="0"/>
        <w:adjustRightInd w:val="0"/>
        <w:spacing w:after="100" w:afterAutospacing="1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40087905" w14:textId="18EE2008" w:rsidR="009F50BC" w:rsidRPr="00536820" w:rsidRDefault="00593F50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</w:t>
      </w:r>
      <w:r w:rsidR="00536820">
        <w:rPr>
          <w:rFonts w:ascii="Cambria" w:eastAsiaTheme="minorEastAsia" w:hAnsi="Cambria" w:cs="Calibri"/>
          <w:sz w:val="24"/>
          <w:szCs w:val="24"/>
        </w:rPr>
        <w:t>ctive in AMA committee</w:t>
      </w:r>
      <w:r w:rsidR="003C2EDB">
        <w:rPr>
          <w:rFonts w:ascii="Cambria" w:eastAsiaTheme="minorEastAsia" w:hAnsi="Cambria" w:cs="Calibri"/>
          <w:sz w:val="24"/>
          <w:szCs w:val="24"/>
        </w:rPr>
        <w:t>s and provides insight and expertise to educate AMA staff, Directors, and membership on technical issues</w:t>
      </w:r>
    </w:p>
    <w:p w14:paraId="20177A34" w14:textId="01609640" w:rsidR="00536820" w:rsidRPr="00536820" w:rsidRDefault="00593F50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3C2EDB">
        <w:rPr>
          <w:rFonts w:ascii="Cambria" w:hAnsi="Cambria"/>
          <w:sz w:val="24"/>
          <w:szCs w:val="24"/>
        </w:rPr>
        <w:t>ontributes time and talent to AMA efforts requiring experts on the subject matter</w:t>
      </w:r>
    </w:p>
    <w:p w14:paraId="0AE6AAA2" w14:textId="633AB491" w:rsidR="009F50BC" w:rsidRPr="00E106EE" w:rsidRDefault="00593F50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>pends a significant amount of personal or professional time working on AMA issues</w:t>
      </w:r>
    </w:p>
    <w:p w14:paraId="4E2CBD87" w14:textId="37D3CFDD" w:rsidR="009F50BC" w:rsidRPr="00E106EE" w:rsidRDefault="00593F50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N</w:t>
      </w:r>
      <w:r w:rsidR="00536820">
        <w:rPr>
          <w:rFonts w:ascii="Cambria" w:eastAsiaTheme="minorEastAsia" w:hAnsi="Cambria" w:cs="Calibri"/>
          <w:sz w:val="24"/>
          <w:szCs w:val="24"/>
        </w:rPr>
        <w:t>ot compensated by the Alaska Miners Association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7777777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3AC80484" w:rsidR="0009522F" w:rsidRDefault="0009522F" w:rsidP="00A90F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2662157F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278C2A50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4740189A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77C9FDAE" w:rsidR="0009522F" w:rsidRDefault="0009522F" w:rsidP="00A90FB9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714B3819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Please submit a letter of nomination that provides a description of this </w:t>
      </w:r>
      <w:r w:rsidR="0009522F">
        <w:rPr>
          <w:rFonts w:ascii="Cambria" w:eastAsiaTheme="minorEastAsia" w:hAnsi="Cambria" w:cs="Calibri"/>
          <w:sz w:val="24"/>
          <w:szCs w:val="24"/>
        </w:rPr>
        <w:t>individual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’s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93F50">
        <w:rPr>
          <w:rFonts w:ascii="Cambria" w:eastAsiaTheme="minorEastAsia" w:hAnsi="Cambria" w:cs="Calibri"/>
          <w:sz w:val="24"/>
          <w:szCs w:val="24"/>
        </w:rPr>
        <w:t>Consider including: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 </w:t>
      </w:r>
      <w:r w:rsidRPr="009F50BC">
        <w:rPr>
          <w:rFonts w:ascii="MS Mincho" w:eastAsia="MS Mincho" w:hAnsi="MS Mincho" w:cs="MS Mincho"/>
          <w:sz w:val="24"/>
          <w:szCs w:val="24"/>
        </w:rPr>
        <w:t> </w:t>
      </w:r>
    </w:p>
    <w:p w14:paraId="683BC165" w14:textId="3A32CC1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the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individual’s efforts </w:t>
      </w:r>
      <w:r w:rsidR="00842CF1">
        <w:rPr>
          <w:rFonts w:ascii="Cambria" w:eastAsiaTheme="minorEastAsia" w:hAnsi="Cambria" w:cs="Calibri"/>
          <w:sz w:val="24"/>
          <w:szCs w:val="24"/>
        </w:rPr>
        <w:t>in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 </w:t>
      </w:r>
      <w:r w:rsidR="009D7A42">
        <w:rPr>
          <w:rFonts w:ascii="Cambria" w:eastAsiaTheme="minorEastAsia" w:hAnsi="Cambria" w:cs="Calibri"/>
          <w:sz w:val="24"/>
          <w:szCs w:val="24"/>
        </w:rPr>
        <w:t xml:space="preserve">assisting AMA with issue education, formation of formal comments or testimony, or other participation </w:t>
      </w:r>
    </w:p>
    <w:p w14:paraId="577737E0" w14:textId="7777777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how this </w:t>
      </w:r>
      <w:r w:rsidR="00B419B3">
        <w:rPr>
          <w:rFonts w:ascii="Cambria" w:eastAsiaTheme="minorEastAsia" w:hAnsi="Cambria" w:cs="Calibri"/>
          <w:sz w:val="24"/>
          <w:szCs w:val="24"/>
        </w:rPr>
        <w:t>person has assisted AMA staff and Board with a vital issue</w:t>
      </w:r>
    </w:p>
    <w:p w14:paraId="13A773B4" w14:textId="612576BC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B419B3">
        <w:rPr>
          <w:rFonts w:ascii="Cambria" w:eastAsiaTheme="minorEastAsia" w:hAnsi="Cambria" w:cs="Calibri"/>
          <w:sz w:val="24"/>
          <w:szCs w:val="24"/>
        </w:rPr>
        <w:t>this individ</w:t>
      </w:r>
      <w:r w:rsidR="007B5A15">
        <w:rPr>
          <w:rFonts w:ascii="Cambria" w:eastAsiaTheme="minorEastAsia" w:hAnsi="Cambria" w:cs="Calibri"/>
          <w:sz w:val="24"/>
          <w:szCs w:val="24"/>
        </w:rPr>
        <w:t xml:space="preserve">ual contributes personal time to ensure the success of </w:t>
      </w:r>
      <w:r w:rsidR="009D7A42">
        <w:rPr>
          <w:rFonts w:ascii="Cambria" w:eastAsiaTheme="minorEastAsia" w:hAnsi="Cambria" w:cs="Calibri"/>
          <w:sz w:val="24"/>
          <w:szCs w:val="24"/>
        </w:rPr>
        <w:t>AMA</w:t>
      </w:r>
    </w:p>
    <w:p w14:paraId="1A0E8660" w14:textId="7777777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Details regarding this </w:t>
      </w:r>
      <w:r w:rsidR="007B5A15">
        <w:rPr>
          <w:rFonts w:ascii="Cambria" w:eastAsiaTheme="minorEastAsia" w:hAnsi="Cambria" w:cs="Calibri"/>
          <w:sz w:val="24"/>
          <w:szCs w:val="24"/>
        </w:rPr>
        <w:t>individual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’s contributions to </w:t>
      </w:r>
      <w:r w:rsidR="007B5A15">
        <w:rPr>
          <w:rFonts w:ascii="Cambria" w:eastAsiaTheme="minorEastAsia" w:hAnsi="Cambria" w:cs="Calibri"/>
          <w:sz w:val="24"/>
          <w:szCs w:val="24"/>
        </w:rPr>
        <w:t>AMA</w:t>
      </w:r>
      <w:r w:rsidR="00114D78">
        <w:rPr>
          <w:rFonts w:ascii="Cambria" w:eastAsiaTheme="minorEastAsia" w:hAnsi="Cambria" w:cs="Calibri"/>
          <w:sz w:val="24"/>
          <w:szCs w:val="24"/>
        </w:rPr>
        <w:t xml:space="preserve"> through service and membership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3A45DD61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254A972D" w14:textId="7754818C" w:rsidR="00252693" w:rsidRPr="007E1661" w:rsidRDefault="00114D78" w:rsidP="007E1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="00C159D4"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="009F50BC"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by close of business </w:t>
      </w:r>
      <w:r w:rsidR="00D523CE">
        <w:rPr>
          <w:rFonts w:ascii="Cambria" w:eastAsiaTheme="minorEastAsia" w:hAnsi="Cambria" w:cs="Calibri"/>
          <w:sz w:val="24"/>
          <w:szCs w:val="24"/>
        </w:rPr>
        <w:t>October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 </w:t>
      </w:r>
      <w:r w:rsidR="002F0116">
        <w:rPr>
          <w:rFonts w:ascii="Cambria" w:eastAsiaTheme="minorEastAsia" w:hAnsi="Cambria" w:cs="Calibri"/>
          <w:sz w:val="24"/>
          <w:szCs w:val="24"/>
        </w:rPr>
        <w:t>1</w:t>
      </w:r>
      <w:r w:rsidR="00D720F2">
        <w:rPr>
          <w:rFonts w:ascii="Cambria" w:eastAsiaTheme="minorEastAsia" w:hAnsi="Cambria" w:cs="Calibri"/>
          <w:sz w:val="24"/>
          <w:szCs w:val="24"/>
        </w:rPr>
        <w:t>7</w:t>
      </w:r>
      <w:r w:rsidR="005F35A0">
        <w:rPr>
          <w:rFonts w:ascii="Cambria" w:eastAsiaTheme="minorEastAsia" w:hAnsi="Cambria" w:cs="Calibri"/>
          <w:sz w:val="24"/>
          <w:szCs w:val="24"/>
        </w:rPr>
        <w:t>, 20</w:t>
      </w:r>
      <w:r w:rsidR="007B58B0">
        <w:rPr>
          <w:rFonts w:ascii="Cambria" w:eastAsiaTheme="minorEastAsia" w:hAnsi="Cambria" w:cs="Calibri"/>
          <w:sz w:val="24"/>
          <w:szCs w:val="24"/>
        </w:rPr>
        <w:t>2</w:t>
      </w:r>
      <w:r w:rsidR="00D720F2">
        <w:rPr>
          <w:rFonts w:ascii="Cambria" w:eastAsiaTheme="minorEastAsia" w:hAnsi="Cambria" w:cs="Calibri"/>
          <w:sz w:val="24"/>
          <w:szCs w:val="24"/>
        </w:rPr>
        <w:t>5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. Applications will be revie</w:t>
      </w:r>
      <w:r w:rsidR="00C159D4">
        <w:rPr>
          <w:rFonts w:ascii="Cambria" w:eastAsiaTheme="minorEastAsia" w:hAnsi="Cambria" w:cs="Calibri"/>
          <w:sz w:val="24"/>
          <w:szCs w:val="24"/>
        </w:rPr>
        <w:t>wed by a five-person committee comprised of the AMA Board Officers, AMA Executive Director, and Convention Committee Chair</w:t>
      </w:r>
      <w:r w:rsidR="002F0116">
        <w:rPr>
          <w:rFonts w:ascii="Cambria" w:eastAsiaTheme="minorEastAsia" w:hAnsi="Cambria" w:cs="Calibri"/>
          <w:sz w:val="24"/>
          <w:szCs w:val="24"/>
        </w:rPr>
        <w:t>s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.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BE659B">
        <w:rPr>
          <w:rFonts w:ascii="Cambria" w:eastAsiaTheme="minorEastAsia" w:hAnsi="Cambria" w:cs="Calibri"/>
          <w:sz w:val="24"/>
          <w:szCs w:val="24"/>
        </w:rPr>
        <w:t xml:space="preserve">The winner will be announced </w:t>
      </w:r>
      <w:r w:rsidR="00F03833">
        <w:rPr>
          <w:rFonts w:ascii="Cambria" w:eastAsiaTheme="minorEastAsia" w:hAnsi="Cambria" w:cs="Calibri"/>
          <w:sz w:val="24"/>
          <w:szCs w:val="24"/>
        </w:rPr>
        <w:t>at</w:t>
      </w:r>
      <w:r>
        <w:rPr>
          <w:rFonts w:ascii="Cambria" w:eastAsiaTheme="minorEastAsia" w:hAnsi="Cambria" w:cs="Calibri"/>
          <w:sz w:val="24"/>
          <w:szCs w:val="24"/>
        </w:rPr>
        <w:t xml:space="preserve"> the banquet on 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November </w:t>
      </w:r>
      <w:r w:rsidR="00D720F2">
        <w:rPr>
          <w:rFonts w:ascii="Cambria" w:eastAsiaTheme="minorEastAsia" w:hAnsi="Cambria" w:cs="Calibri"/>
          <w:sz w:val="24"/>
          <w:szCs w:val="24"/>
        </w:rPr>
        <w:t>6</w:t>
      </w:r>
      <w:r w:rsidR="007B58B0">
        <w:rPr>
          <w:rFonts w:ascii="Cambria" w:eastAsiaTheme="minorEastAsia" w:hAnsi="Cambria" w:cs="Calibri"/>
          <w:sz w:val="24"/>
          <w:szCs w:val="24"/>
        </w:rPr>
        <w:t>, 202</w:t>
      </w:r>
      <w:r w:rsidR="00D720F2">
        <w:rPr>
          <w:rFonts w:ascii="Cambria" w:eastAsiaTheme="minorEastAsia" w:hAnsi="Cambria" w:cs="Calibri"/>
          <w:sz w:val="24"/>
          <w:szCs w:val="24"/>
        </w:rPr>
        <w:t>5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</w:p>
    <w:sectPr w:rsidR="00252693" w:rsidRPr="007E1661" w:rsidSect="002F04D3">
      <w:headerReference w:type="default" r:id="rId9"/>
      <w:pgSz w:w="12240" w:h="15840"/>
      <w:pgMar w:top="144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2BD6" w14:textId="77777777" w:rsidR="00443F0D" w:rsidRDefault="00443F0D" w:rsidP="00571ED7">
      <w:r>
        <w:separator/>
      </w:r>
    </w:p>
  </w:endnote>
  <w:endnote w:type="continuationSeparator" w:id="0">
    <w:p w14:paraId="20098C42" w14:textId="77777777" w:rsidR="00443F0D" w:rsidRDefault="00443F0D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FAD1" w14:textId="77777777" w:rsidR="00443F0D" w:rsidRDefault="00443F0D" w:rsidP="00571ED7">
      <w:r>
        <w:separator/>
      </w:r>
    </w:p>
  </w:footnote>
  <w:footnote w:type="continuationSeparator" w:id="0">
    <w:p w14:paraId="494E443D" w14:textId="77777777" w:rsidR="00443F0D" w:rsidRDefault="00443F0D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07967782">
    <w:abstractNumId w:val="12"/>
  </w:num>
  <w:num w:numId="2" w16cid:durableId="1938977490">
    <w:abstractNumId w:val="18"/>
  </w:num>
  <w:num w:numId="3" w16cid:durableId="1610550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9368">
    <w:abstractNumId w:val="17"/>
  </w:num>
  <w:num w:numId="5" w16cid:durableId="2027828444">
    <w:abstractNumId w:val="9"/>
  </w:num>
  <w:num w:numId="6" w16cid:durableId="1404567896">
    <w:abstractNumId w:val="6"/>
  </w:num>
  <w:num w:numId="7" w16cid:durableId="1962833072">
    <w:abstractNumId w:val="14"/>
  </w:num>
  <w:num w:numId="8" w16cid:durableId="997155877">
    <w:abstractNumId w:val="15"/>
  </w:num>
  <w:num w:numId="9" w16cid:durableId="1320771120">
    <w:abstractNumId w:val="10"/>
  </w:num>
  <w:num w:numId="10" w16cid:durableId="1881817552">
    <w:abstractNumId w:val="5"/>
  </w:num>
  <w:num w:numId="11" w16cid:durableId="271789894">
    <w:abstractNumId w:val="16"/>
  </w:num>
  <w:num w:numId="12" w16cid:durableId="1321226860">
    <w:abstractNumId w:val="4"/>
  </w:num>
  <w:num w:numId="13" w16cid:durableId="379978883">
    <w:abstractNumId w:val="11"/>
  </w:num>
  <w:num w:numId="14" w16cid:durableId="1633249359">
    <w:abstractNumId w:val="2"/>
  </w:num>
  <w:num w:numId="15" w16cid:durableId="1032222221">
    <w:abstractNumId w:val="13"/>
  </w:num>
  <w:num w:numId="16" w16cid:durableId="209926273">
    <w:abstractNumId w:val="0"/>
  </w:num>
  <w:num w:numId="17" w16cid:durableId="1946494187">
    <w:abstractNumId w:val="1"/>
  </w:num>
  <w:num w:numId="18" w16cid:durableId="1735734899">
    <w:abstractNumId w:val="3"/>
  </w:num>
  <w:num w:numId="19" w16cid:durableId="1650019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ED7"/>
    <w:rsid w:val="000036A9"/>
    <w:rsid w:val="00007024"/>
    <w:rsid w:val="000111E3"/>
    <w:rsid w:val="00080EF1"/>
    <w:rsid w:val="000836DC"/>
    <w:rsid w:val="0009522F"/>
    <w:rsid w:val="00096564"/>
    <w:rsid w:val="000B6064"/>
    <w:rsid w:val="000B7C57"/>
    <w:rsid w:val="000E090E"/>
    <w:rsid w:val="000F129A"/>
    <w:rsid w:val="00114D78"/>
    <w:rsid w:val="00117691"/>
    <w:rsid w:val="0012253A"/>
    <w:rsid w:val="001340C2"/>
    <w:rsid w:val="00171867"/>
    <w:rsid w:val="00172DF9"/>
    <w:rsid w:val="00192981"/>
    <w:rsid w:val="001B4032"/>
    <w:rsid w:val="001B47A5"/>
    <w:rsid w:val="001E2F0D"/>
    <w:rsid w:val="00233AE5"/>
    <w:rsid w:val="00237B8F"/>
    <w:rsid w:val="002505AE"/>
    <w:rsid w:val="00252693"/>
    <w:rsid w:val="0028529D"/>
    <w:rsid w:val="00285AB4"/>
    <w:rsid w:val="002950BB"/>
    <w:rsid w:val="002A0701"/>
    <w:rsid w:val="002C5A17"/>
    <w:rsid w:val="002F0116"/>
    <w:rsid w:val="002F04D3"/>
    <w:rsid w:val="0034021B"/>
    <w:rsid w:val="003525C4"/>
    <w:rsid w:val="003808D9"/>
    <w:rsid w:val="00390186"/>
    <w:rsid w:val="00391AC3"/>
    <w:rsid w:val="003C26E2"/>
    <w:rsid w:val="003C2EDB"/>
    <w:rsid w:val="003C4487"/>
    <w:rsid w:val="003D02C2"/>
    <w:rsid w:val="003F6E2F"/>
    <w:rsid w:val="00410452"/>
    <w:rsid w:val="00426C3B"/>
    <w:rsid w:val="00443F0D"/>
    <w:rsid w:val="00456099"/>
    <w:rsid w:val="004700C9"/>
    <w:rsid w:val="0048415B"/>
    <w:rsid w:val="004B2B5E"/>
    <w:rsid w:val="004F22C0"/>
    <w:rsid w:val="00527FD9"/>
    <w:rsid w:val="00536820"/>
    <w:rsid w:val="00540997"/>
    <w:rsid w:val="00541FE3"/>
    <w:rsid w:val="005650A4"/>
    <w:rsid w:val="00571ED7"/>
    <w:rsid w:val="00593F50"/>
    <w:rsid w:val="0059675F"/>
    <w:rsid w:val="005C7E95"/>
    <w:rsid w:val="005E34BC"/>
    <w:rsid w:val="005F35A0"/>
    <w:rsid w:val="00626471"/>
    <w:rsid w:val="006346EB"/>
    <w:rsid w:val="00636928"/>
    <w:rsid w:val="00642F5A"/>
    <w:rsid w:val="00676759"/>
    <w:rsid w:val="006A4F41"/>
    <w:rsid w:val="006C5104"/>
    <w:rsid w:val="006D5B34"/>
    <w:rsid w:val="006E3E13"/>
    <w:rsid w:val="006E7F41"/>
    <w:rsid w:val="006F6C47"/>
    <w:rsid w:val="00715ADA"/>
    <w:rsid w:val="00765B9A"/>
    <w:rsid w:val="00766380"/>
    <w:rsid w:val="00773796"/>
    <w:rsid w:val="0078112E"/>
    <w:rsid w:val="00791F07"/>
    <w:rsid w:val="00796355"/>
    <w:rsid w:val="007B58B0"/>
    <w:rsid w:val="007B5A15"/>
    <w:rsid w:val="007D01A7"/>
    <w:rsid w:val="007D15F9"/>
    <w:rsid w:val="007E1661"/>
    <w:rsid w:val="007F4624"/>
    <w:rsid w:val="00815108"/>
    <w:rsid w:val="00824680"/>
    <w:rsid w:val="00832F58"/>
    <w:rsid w:val="00842CF1"/>
    <w:rsid w:val="00845B46"/>
    <w:rsid w:val="008756E4"/>
    <w:rsid w:val="00891F59"/>
    <w:rsid w:val="008C0462"/>
    <w:rsid w:val="008C68B6"/>
    <w:rsid w:val="0090775A"/>
    <w:rsid w:val="0092616C"/>
    <w:rsid w:val="00927B4B"/>
    <w:rsid w:val="00934AAB"/>
    <w:rsid w:val="00950901"/>
    <w:rsid w:val="009517E3"/>
    <w:rsid w:val="0095272F"/>
    <w:rsid w:val="009913C1"/>
    <w:rsid w:val="00995EE3"/>
    <w:rsid w:val="009A550A"/>
    <w:rsid w:val="009B5298"/>
    <w:rsid w:val="009C661F"/>
    <w:rsid w:val="009D7A42"/>
    <w:rsid w:val="009E7B7A"/>
    <w:rsid w:val="009F37EE"/>
    <w:rsid w:val="009F50BC"/>
    <w:rsid w:val="00A007E7"/>
    <w:rsid w:val="00A0644B"/>
    <w:rsid w:val="00A07FA2"/>
    <w:rsid w:val="00A146C2"/>
    <w:rsid w:val="00A41FCF"/>
    <w:rsid w:val="00A5275E"/>
    <w:rsid w:val="00A718FF"/>
    <w:rsid w:val="00A7194F"/>
    <w:rsid w:val="00A76334"/>
    <w:rsid w:val="00A90FB9"/>
    <w:rsid w:val="00A9446B"/>
    <w:rsid w:val="00AB63B2"/>
    <w:rsid w:val="00AC1DA6"/>
    <w:rsid w:val="00AC4B71"/>
    <w:rsid w:val="00AD06F7"/>
    <w:rsid w:val="00AD3932"/>
    <w:rsid w:val="00B2239B"/>
    <w:rsid w:val="00B2250E"/>
    <w:rsid w:val="00B34C10"/>
    <w:rsid w:val="00B419B3"/>
    <w:rsid w:val="00B87712"/>
    <w:rsid w:val="00BD28B1"/>
    <w:rsid w:val="00BE659B"/>
    <w:rsid w:val="00C0566E"/>
    <w:rsid w:val="00C1372E"/>
    <w:rsid w:val="00C159D4"/>
    <w:rsid w:val="00C479AA"/>
    <w:rsid w:val="00C53503"/>
    <w:rsid w:val="00C6273E"/>
    <w:rsid w:val="00C65438"/>
    <w:rsid w:val="00C91423"/>
    <w:rsid w:val="00CA60BA"/>
    <w:rsid w:val="00CC2CBF"/>
    <w:rsid w:val="00CC4079"/>
    <w:rsid w:val="00CF73E3"/>
    <w:rsid w:val="00D32E11"/>
    <w:rsid w:val="00D35FDB"/>
    <w:rsid w:val="00D523CE"/>
    <w:rsid w:val="00D720F2"/>
    <w:rsid w:val="00DC61E3"/>
    <w:rsid w:val="00DF6BC5"/>
    <w:rsid w:val="00E106EE"/>
    <w:rsid w:val="00E21DF3"/>
    <w:rsid w:val="00E43ED9"/>
    <w:rsid w:val="00E4513B"/>
    <w:rsid w:val="00E53281"/>
    <w:rsid w:val="00E65420"/>
    <w:rsid w:val="00E95D87"/>
    <w:rsid w:val="00EE7BCF"/>
    <w:rsid w:val="00EF09C5"/>
    <w:rsid w:val="00F03833"/>
    <w:rsid w:val="00F347CD"/>
    <w:rsid w:val="00F475F2"/>
    <w:rsid w:val="00F50CEB"/>
    <w:rsid w:val="00F57517"/>
    <w:rsid w:val="00F6042E"/>
    <w:rsid w:val="00F73AEB"/>
    <w:rsid w:val="00F83528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F59F1-2E12-EF48-A3E0-BC3B988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Carin Currier</cp:lastModifiedBy>
  <cp:revision>2</cp:revision>
  <cp:lastPrinted>2018-10-12T19:05:00Z</cp:lastPrinted>
  <dcterms:created xsi:type="dcterms:W3CDTF">2025-09-12T00:41:00Z</dcterms:created>
  <dcterms:modified xsi:type="dcterms:W3CDTF">2025-09-12T00:41:00Z</dcterms:modified>
</cp:coreProperties>
</file>